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2" w:right="243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Istituto Magistrale Statale</w:t>
      </w:r>
      <w:r w:rsidDel="00000000" w:rsidR="00000000" w:rsidRPr="00000000">
        <w:rPr>
          <w:b w:val="1"/>
          <w:sz w:val="16"/>
          <w:szCs w:val="16"/>
          <w:rtl w:val="0"/>
        </w:rPr>
        <w:t xml:space="preserve">  MARGHERITA DI SAVOIA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2813685</wp:posOffset>
            </wp:positionH>
            <wp:positionV relativeFrom="paragraph">
              <wp:posOffset>119379</wp:posOffset>
            </wp:positionV>
            <wp:extent cx="415925" cy="356235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3562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left="142" w:right="243" w:firstLine="0"/>
        <w:jc w:val="center"/>
        <w:rPr>
          <w:smallCaps w:val="1"/>
          <w:sz w:val="16"/>
          <w:szCs w:val="16"/>
        </w:rPr>
      </w:pPr>
      <w:r w:rsidDel="00000000" w:rsidR="00000000" w:rsidRPr="00000000">
        <w:rPr>
          <w:b w:val="1"/>
          <w:smallCaps w:val="1"/>
          <w:sz w:val="16"/>
          <w:szCs w:val="16"/>
          <w:rtl w:val="0"/>
        </w:rPr>
        <w:t xml:space="preserve">Indirizz</w:t>
      </w:r>
      <w:r w:rsidDel="00000000" w:rsidR="00000000" w:rsidRPr="00000000">
        <w:rPr>
          <w:smallCaps w:val="1"/>
          <w:sz w:val="16"/>
          <w:szCs w:val="16"/>
          <w:rtl w:val="0"/>
        </w:rPr>
        <w:t xml:space="preserve">i:  Linguistico  —  SCIENZE UMANE – SCIENZE UMANE OPZIONE ECONOMICO SOCIALE</w:t>
      </w:r>
    </w:p>
    <w:p w:rsidR="00000000" w:rsidDel="00000000" w:rsidP="00000000" w:rsidRDefault="00000000" w:rsidRPr="00000000" w14:paraId="00000003">
      <w:pPr>
        <w:spacing w:after="0" w:line="240" w:lineRule="auto"/>
        <w:ind w:left="142" w:right="243" w:firstLine="0"/>
        <w:jc w:val="center"/>
        <w:rPr>
          <w:color w:val="000000"/>
          <w:sz w:val="16"/>
          <w:szCs w:val="16"/>
        </w:rPr>
      </w:pP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Via Cerveteri 55/57  </w:t>
      </w:r>
      <w:r w:rsidDel="00000000" w:rsidR="00000000" w:rsidRPr="00000000">
        <w:rPr>
          <w:smallCaps w:val="1"/>
          <w:sz w:val="16"/>
          <w:szCs w:val="16"/>
          <w:rtl w:val="0"/>
        </w:rPr>
        <w:t xml:space="preserve">— </w:t>
      </w:r>
      <w:r w:rsidDel="00000000" w:rsidR="00000000" w:rsidRPr="00000000">
        <w:rPr>
          <w:sz w:val="16"/>
          <w:szCs w:val="16"/>
          <w:rtl w:val="0"/>
        </w:rPr>
        <w:t xml:space="preserve">Distretto  Scolastico 17° - VII MUNICIPIO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00183 – ROMA  06121122065  e  Fax  06121122065    </w:t>
      </w:r>
    </w:p>
    <w:p w:rsidR="00000000" w:rsidDel="00000000" w:rsidP="00000000" w:rsidRDefault="00000000" w:rsidRPr="00000000" w14:paraId="00000004">
      <w:pPr>
        <w:spacing w:after="0" w:line="240" w:lineRule="auto"/>
        <w:ind w:left="142" w:right="243" w:firstLine="0"/>
        <w:jc w:val="center"/>
        <w:rPr>
          <w:i w:val="1"/>
          <w:color w:val="000000"/>
          <w:sz w:val="18"/>
          <w:szCs w:val="18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PEO: </w:t>
      </w:r>
      <w:hyperlink r:id="rId7">
        <w:r w:rsidDel="00000000" w:rsidR="00000000" w:rsidRPr="00000000">
          <w:rPr>
            <w:i w:val="1"/>
            <w:color w:val="0000ff"/>
            <w:sz w:val="18"/>
            <w:szCs w:val="18"/>
            <w:u w:val="single"/>
            <w:rtl w:val="0"/>
          </w:rPr>
          <w:t xml:space="preserve">rmpm08000b@istruzione.it</w:t>
        </w:r>
      </w:hyperlink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PEC: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</w:t>
      </w:r>
      <w:hyperlink r:id="rId8">
        <w:r w:rsidDel="00000000" w:rsidR="00000000" w:rsidRPr="00000000">
          <w:rPr>
            <w:i w:val="1"/>
            <w:color w:val="0000ff"/>
            <w:sz w:val="18"/>
            <w:szCs w:val="18"/>
            <w:u w:val="single"/>
            <w:rtl w:val="0"/>
          </w:rPr>
          <w:t xml:space="preserve">rmpm08000b@pec.istruzione.it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142" w:right="243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COD.MECC.RMPM08000B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527763" cy="540000"/>
            <wp:effectExtent b="0" l="0" r="0" t="0"/>
            <wp:docPr descr="C:\Users\Utente3\Desktop\banner_PON_14_20_circolari_FESR_definitivo (1).jpg" id="2" name="image1.jpg"/>
            <a:graphic>
              <a:graphicData uri="http://schemas.openxmlformats.org/drawingml/2006/picture">
                <pic:pic>
                  <pic:nvPicPr>
                    <pic:cNvPr descr="C:\Users\Utente3\Desktop\banner_PON_14_20_circolari_FESR_definitivo (1).jpg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7763" cy="5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PATTO FORMATIVO STUDENTE MODULO DI ADESIONE ALLE ATTIVITÀ DI PCTO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Il/a sottoscritto il residente a Roma  in via/piazza frequentante la classe .. sez. .………………….. in procinto di frequentare attività di PCTO nel periodo dal ……...........……… al …………….............. presso la struttura ospitante……………………………………………….. via ………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Tel. …………………………….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- di essere a conoscenza che le attività che andrà a svolgere costituiscono parte integrante del percorso formativo;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- di essere a conoscenza che la partecipazione al progetto di PCTO non comporta alcun legame diretto tra il sottoscritto e la struttura ospitante in questione e che ogni rapporto con la struttura ospitante stessa cesserà al termine di questo periodo;</w:t>
      </w:r>
    </w:p>
    <w:p w:rsidR="00000000" w:rsidDel="00000000" w:rsidP="00000000" w:rsidRDefault="00000000" w:rsidRPr="00000000" w14:paraId="0000000E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- di essere a conoscenza delle norme che regolano le attività presso la struttura ospitante e di quelle in materia di privacy;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- di essere stato informato dal Tutor formativo esterno in merito ai rischi aziendali in materia di sicurezza sul lavoro, di cui al D.Lgs. 81/08 e successive modificazioni;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- di essere consapevole che durante i periodi di PCTO è soggetto alle norme stabilite nel regolamento degli studenti dell’istituzione scolastica di appartenenza, nonché alle regole di comportamento, funzionali e organizzative della struttura ospitante;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- di essere a conoscenza che, nel caso si dovessero verificare episodi di particolare gravità, in accordo con la struttura ospitante si procederà in qualsiasi momento alla sospensione dell’esperienza di PCTO;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- di essere a conoscenza che nessun compenso o indennizzo di qualsiasi natura gli è dovuto in conseguenza della sua partecipazione al programma di PCTO;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- di essere a conoscenza che l’esperienza di PCTO non comporta impegno di assunzione presente o futuro da parte della struttura ospitante;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- di essere a conoscenza delle coperture assicurative sia per i trasferimenti alla sede di svolgimento delle attività di PCTO che per la permanenza nella struttura ospitante.</w:t>
      </w:r>
    </w:p>
    <w:p w:rsidR="00000000" w:rsidDel="00000000" w:rsidP="00000000" w:rsidRDefault="00000000" w:rsidRPr="00000000" w14:paraId="00000015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</w:t>
      </w:r>
      <w:r w:rsidDel="00000000" w:rsidR="00000000" w:rsidRPr="00000000">
        <w:rPr>
          <w:color w:val="525252"/>
          <w:rtl w:val="0"/>
        </w:rPr>
        <w:t xml:space="preserve">di essere a conoscenza che il responsabile dell’istituzione è il/la …………………………………………………………..alla quale mi dovrò rivolgere per qualsiasi problema-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b w:val="1"/>
          <w:rtl w:val="0"/>
        </w:rPr>
        <w:t xml:space="preserve">SI IMPEGNA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a rispettare rigorosamente gli orari stabiliti dalla struttura ospitante per lo svolgimento delle attività di PCTO;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a seguire le indicazioni dei tutor e fare riferimento ad essi per qualsiasi esigenza o evenienza;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ad avvisare tempestivamente sia la struttura ospitante che l’istituzione scolastica se impossibilitato a recarsi nel luogo del tirocinio;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- a presentare idonea certificazione in caso di malattia;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a tenere un comportamento rispettoso nei riguardi di tutte le persone con le quali verrà a contatto presso la struttura ospitante;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a completare in tutte le sue parti, l’apposito registro di presenza presso la struttura ospitante;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a raggiungere autonomamente la sede del soggetto ospitante in cui si svolgerà l’attività di PCTO;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ad osservare gli orari e i regolamenti interni dell’azienda, le norme antinfortunistiche, sulla sicurezza e quelle in materia di privacy.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Data....................................................                                                                      Firma studente................................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II sottoscritto ................................................................. soggetto esercente la patria potestà dell’alunno…….....................................…………..... dichiara di aver preso visione di quanto riportato nella presente nota e di autorizzare lo/la studente/ssa …………………………………………… a partecipare alle attività previste dal progetto che si svolgeranno nei giorni e negli orari di seguito riportati.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Data....................................................                                                                         Firma .......................................</w:t>
      </w:r>
    </w:p>
    <w:sectPr>
      <w:pgSz w:h="15840" w:w="1224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rmpm08000b@istruzione.it" TargetMode="External"/><Relationship Id="rId8" Type="http://schemas.openxmlformats.org/officeDocument/2006/relationships/hyperlink" Target="mailto:rmpm080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