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34" w:rsidRDefault="004D6134">
      <w:pPr>
        <w:pStyle w:val="Corpotesto"/>
        <w:rPr>
          <w:i/>
          <w:sz w:val="20"/>
        </w:rPr>
      </w:pPr>
      <w:bookmarkStart w:id="0" w:name="_GoBack"/>
      <w:bookmarkEnd w:id="0"/>
    </w:p>
    <w:p w:rsidR="004D6134" w:rsidRDefault="004D6134">
      <w:pPr>
        <w:pStyle w:val="Corpotesto"/>
        <w:rPr>
          <w:i/>
          <w:sz w:val="20"/>
        </w:rPr>
      </w:pPr>
    </w:p>
    <w:p w:rsidR="004D6134" w:rsidRDefault="00F247F2">
      <w:pPr>
        <w:pStyle w:val="Titolo2"/>
        <w:spacing w:before="218" w:line="288" w:lineRule="auto"/>
        <w:ind w:left="451" w:right="475" w:firstLine="0"/>
        <w:jc w:val="center"/>
      </w:pPr>
      <w:r>
        <w:t>Comunicazione di interesse ad avvalersi del beneficio di cui alla delibera della Giunta regionale del Lazio 19 novembre 2020, n. 18148 (buoni taxi/</w:t>
      </w:r>
      <w:proofErr w:type="spellStart"/>
      <w:r>
        <w:t>ncc</w:t>
      </w:r>
      <w:proofErr w:type="spellEnd"/>
      <w:r>
        <w:t>)</w:t>
      </w:r>
    </w:p>
    <w:p w:rsidR="004D6134" w:rsidRDefault="00F247F2">
      <w:pPr>
        <w:ind w:left="451" w:right="470"/>
        <w:jc w:val="center"/>
        <w:rPr>
          <w:b/>
          <w:i/>
          <w:sz w:val="26"/>
        </w:rPr>
      </w:pPr>
      <w:r>
        <w:rPr>
          <w:b/>
          <w:i/>
          <w:sz w:val="26"/>
        </w:rPr>
        <w:t>(da mantenere agli atti della scuola)</w:t>
      </w:r>
    </w:p>
    <w:p w:rsidR="004D6134" w:rsidRDefault="004D6134">
      <w:pPr>
        <w:pStyle w:val="Corpotesto"/>
        <w:spacing w:before="5"/>
        <w:rPr>
          <w:b/>
          <w:i/>
          <w:sz w:val="36"/>
        </w:rPr>
      </w:pPr>
    </w:p>
    <w:p w:rsidR="004D6134" w:rsidRDefault="00F247F2">
      <w:pPr>
        <w:pStyle w:val="Corpotesto"/>
        <w:tabs>
          <w:tab w:val="left" w:pos="4444"/>
          <w:tab w:val="left" w:pos="6801"/>
        </w:tabs>
        <w:ind w:right="20"/>
        <w:jc w:val="center"/>
      </w:pPr>
      <w:r>
        <w:t>Il 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proofErr w:type="spellStart"/>
      <w:r>
        <w:t>c.f.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, in servizio in qualità</w:t>
      </w:r>
      <w:r>
        <w:rPr>
          <w:spacing w:val="18"/>
        </w:rPr>
        <w:t xml:space="preserve"> </w:t>
      </w:r>
      <w:r>
        <w:t>di</w:t>
      </w:r>
    </w:p>
    <w:p w:rsidR="004D6134" w:rsidRDefault="00F247F2">
      <w:pPr>
        <w:pStyle w:val="Corpotesto"/>
        <w:tabs>
          <w:tab w:val="left" w:pos="1458"/>
          <w:tab w:val="left" w:pos="1849"/>
          <w:tab w:val="left" w:pos="4872"/>
          <w:tab w:val="left" w:pos="5985"/>
          <w:tab w:val="left" w:pos="7319"/>
          <w:tab w:val="left" w:pos="8791"/>
        </w:tabs>
        <w:spacing w:before="61"/>
        <w:ind w:left="1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t>(docente/educatore/</w:t>
      </w:r>
      <w:r>
        <w:rPr>
          <w:sz w:val="21"/>
        </w:rPr>
        <w:t>ATA</w:t>
      </w:r>
      <w:r>
        <w:t>)</w:t>
      </w:r>
      <w:r>
        <w:tab/>
        <w:t>presso</w:t>
      </w:r>
      <w:r>
        <w:tab/>
        <w:t>l’istituto</w:t>
      </w:r>
      <w:r>
        <w:tab/>
        <w:t>scolastico</w:t>
      </w:r>
      <w:r>
        <w:tab/>
        <w:t>statale</w:t>
      </w:r>
    </w:p>
    <w:p w:rsidR="004D6134" w:rsidRDefault="00F247F2">
      <w:pPr>
        <w:pStyle w:val="Corpotesto"/>
        <w:tabs>
          <w:tab w:val="left" w:pos="2178"/>
          <w:tab w:val="left" w:pos="4784"/>
        </w:tabs>
        <w:spacing w:before="59" w:line="288" w:lineRule="auto"/>
        <w:ind w:left="100" w:right="11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c.m.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del Comune di Roma capitale, comunica </w:t>
      </w:r>
      <w:r>
        <w:rPr>
          <w:spacing w:val="-6"/>
        </w:rPr>
        <w:t xml:space="preserve">di </w:t>
      </w:r>
      <w:r>
        <w:t>essere</w:t>
      </w:r>
      <w:r>
        <w:rPr>
          <w:spacing w:val="-9"/>
        </w:rPr>
        <w:t xml:space="preserve"> </w:t>
      </w:r>
      <w:r>
        <w:t>interessato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fruire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beneficio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delibera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Giunta</w:t>
      </w:r>
      <w:r>
        <w:rPr>
          <w:spacing w:val="-9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Lazio 19</w:t>
      </w:r>
      <w:r>
        <w:rPr>
          <w:spacing w:val="-24"/>
        </w:rPr>
        <w:t xml:space="preserve"> </w:t>
      </w:r>
      <w:r>
        <w:t>novembre</w:t>
      </w:r>
      <w:r>
        <w:rPr>
          <w:spacing w:val="-24"/>
        </w:rPr>
        <w:t xml:space="preserve"> </w:t>
      </w:r>
      <w:r>
        <w:t>2020,</w:t>
      </w:r>
      <w:r>
        <w:rPr>
          <w:spacing w:val="-22"/>
        </w:rPr>
        <w:t xml:space="preserve"> </w:t>
      </w:r>
      <w:r>
        <w:t>n.</w:t>
      </w:r>
      <w:r>
        <w:rPr>
          <w:spacing w:val="-23"/>
        </w:rPr>
        <w:t xml:space="preserve"> </w:t>
      </w:r>
      <w:r>
        <w:t>18148</w:t>
      </w:r>
      <w:r>
        <w:rPr>
          <w:spacing w:val="-24"/>
        </w:rPr>
        <w:t xml:space="preserve"> </w:t>
      </w:r>
      <w:r>
        <w:t>(buono</w:t>
      </w:r>
      <w:r>
        <w:rPr>
          <w:spacing w:val="-24"/>
        </w:rPr>
        <w:t xml:space="preserve"> </w:t>
      </w:r>
      <w:r>
        <w:t>taxi/</w:t>
      </w:r>
      <w:proofErr w:type="spellStart"/>
      <w:r>
        <w:t>ncc</w:t>
      </w:r>
      <w:proofErr w:type="spellEnd"/>
      <w:r>
        <w:t>),</w:t>
      </w:r>
      <w:r>
        <w:rPr>
          <w:spacing w:val="-23"/>
        </w:rPr>
        <w:t xml:space="preserve"> </w:t>
      </w:r>
      <w:r>
        <w:t>f</w:t>
      </w:r>
      <w:r>
        <w:t>ermo</w:t>
      </w:r>
      <w:r>
        <w:rPr>
          <w:spacing w:val="-24"/>
        </w:rPr>
        <w:t xml:space="preserve"> </w:t>
      </w:r>
      <w:r>
        <w:t>restando</w:t>
      </w:r>
      <w:r>
        <w:rPr>
          <w:spacing w:val="-23"/>
        </w:rPr>
        <w:t xml:space="preserve"> </w:t>
      </w:r>
      <w:r>
        <w:t>che</w:t>
      </w:r>
      <w:r>
        <w:rPr>
          <w:spacing w:val="-22"/>
        </w:rPr>
        <w:t xml:space="preserve"> </w:t>
      </w:r>
      <w:r>
        <w:t>l’attribuzione</w:t>
      </w:r>
      <w:r>
        <w:rPr>
          <w:spacing w:val="-24"/>
        </w:rPr>
        <w:t xml:space="preserve"> </w:t>
      </w:r>
      <w:r>
        <w:t>dello</w:t>
      </w:r>
      <w:r>
        <w:rPr>
          <w:spacing w:val="-24"/>
        </w:rPr>
        <w:t xml:space="preserve"> </w:t>
      </w:r>
      <w:r>
        <w:t>stesso è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cura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Lazio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condizioni,</w:t>
      </w:r>
      <w:r>
        <w:rPr>
          <w:spacing w:val="-7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ulteriori che</w:t>
      </w:r>
      <w:r>
        <w:rPr>
          <w:spacing w:val="-17"/>
        </w:rPr>
        <w:t xml:space="preserve"> </w:t>
      </w:r>
      <w:r>
        <w:t>saranno</w:t>
      </w:r>
      <w:r>
        <w:rPr>
          <w:spacing w:val="-15"/>
        </w:rPr>
        <w:t xml:space="preserve"> </w:t>
      </w:r>
      <w:r>
        <w:t>resi</w:t>
      </w:r>
      <w:r>
        <w:rPr>
          <w:spacing w:val="-15"/>
        </w:rPr>
        <w:t xml:space="preserve"> </w:t>
      </w:r>
      <w:r>
        <w:t>noti</w:t>
      </w:r>
      <w:r>
        <w:rPr>
          <w:spacing w:val="-17"/>
        </w:rPr>
        <w:t xml:space="preserve"> </w:t>
      </w:r>
      <w:r>
        <w:t>dalla</w:t>
      </w:r>
      <w:r>
        <w:rPr>
          <w:spacing w:val="-16"/>
        </w:rPr>
        <w:t xml:space="preserve"> </w:t>
      </w:r>
      <w:r>
        <w:t>Regione</w:t>
      </w:r>
      <w:r>
        <w:rPr>
          <w:spacing w:val="-17"/>
        </w:rPr>
        <w:t xml:space="preserve"> </w:t>
      </w:r>
      <w:r>
        <w:t>medesima</w:t>
      </w:r>
      <w:r>
        <w:rPr>
          <w:spacing w:val="-12"/>
        </w:rPr>
        <w:t xml:space="preserve"> </w:t>
      </w:r>
      <w:r>
        <w:t>prima</w:t>
      </w:r>
      <w:r>
        <w:rPr>
          <w:spacing w:val="-17"/>
        </w:rPr>
        <w:t xml:space="preserve"> </w:t>
      </w:r>
      <w:r>
        <w:t>dell’eventuale</w:t>
      </w:r>
      <w:r>
        <w:rPr>
          <w:spacing w:val="-16"/>
        </w:rPr>
        <w:t xml:space="preserve"> </w:t>
      </w:r>
      <w:r>
        <w:t>erogazione.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presente comunicazione, dunque, ha l’unico scopo di agevolare la Regione nella programmazione del beneficio in questione e da essa non possono derivare impegni o obbligazioni in capo alla Regione o al Ministero/USR Lazio/USP di</w:t>
      </w:r>
      <w:r>
        <w:rPr>
          <w:spacing w:val="-4"/>
        </w:rPr>
        <w:t xml:space="preserve"> </w:t>
      </w:r>
      <w:r>
        <w:t>Roma.</w:t>
      </w:r>
    </w:p>
    <w:p w:rsidR="004D6134" w:rsidRDefault="004D6134">
      <w:pPr>
        <w:pStyle w:val="Corpotesto"/>
        <w:spacing w:before="1"/>
        <w:rPr>
          <w:sz w:val="31"/>
        </w:rPr>
      </w:pPr>
    </w:p>
    <w:p w:rsidR="004D6134" w:rsidRDefault="00F247F2">
      <w:pPr>
        <w:pStyle w:val="Corpotesto"/>
        <w:spacing w:before="1" w:line="288" w:lineRule="auto"/>
        <w:ind w:left="100" w:right="118"/>
        <w:jc w:val="both"/>
      </w:pPr>
      <w:r>
        <w:t>Il sottoscritto dichi</w:t>
      </w:r>
      <w:r>
        <w:t xml:space="preserve">ara di </w:t>
      </w:r>
      <w:r>
        <w:rPr>
          <w:b/>
        </w:rPr>
        <w:t xml:space="preserve">non essere stato certificato inidoneo </w:t>
      </w:r>
      <w:r>
        <w:t>all’attività lavorativa in presenza presso la predetta scuola e di utilizzare, di norma, i mezzi pubblici per recarsi al lavoro.</w:t>
      </w:r>
    </w:p>
    <w:p w:rsidR="004D6134" w:rsidRDefault="004D6134">
      <w:pPr>
        <w:pStyle w:val="Corpotesto"/>
        <w:spacing w:before="2"/>
        <w:rPr>
          <w:sz w:val="31"/>
        </w:rPr>
      </w:pPr>
    </w:p>
    <w:p w:rsidR="004D6134" w:rsidRDefault="00F247F2">
      <w:pPr>
        <w:spacing w:line="288" w:lineRule="auto"/>
        <w:ind w:left="100" w:right="118"/>
        <w:rPr>
          <w:sz w:val="26"/>
        </w:rPr>
      </w:pPr>
      <w:r>
        <w:rPr>
          <w:sz w:val="26"/>
        </w:rPr>
        <w:t xml:space="preserve">Il sottoscritto dichiara, altresì, di essere </w:t>
      </w:r>
      <w:r>
        <w:rPr>
          <w:b/>
          <w:sz w:val="26"/>
        </w:rPr>
        <w:t>titolare di un contratto appartenent</w:t>
      </w:r>
      <w:r>
        <w:rPr>
          <w:b/>
          <w:sz w:val="26"/>
        </w:rPr>
        <w:t>e a una tra le seguenti tipologie</w:t>
      </w:r>
      <w:r>
        <w:rPr>
          <w:sz w:val="26"/>
        </w:rPr>
        <w:t>:</w:t>
      </w:r>
    </w:p>
    <w:p w:rsidR="004D6134" w:rsidRDefault="00F247F2">
      <w:pPr>
        <w:pStyle w:val="Paragrafoelenco"/>
        <w:numPr>
          <w:ilvl w:val="0"/>
          <w:numId w:val="1"/>
        </w:numPr>
        <w:tabs>
          <w:tab w:val="left" w:pos="821"/>
        </w:tabs>
        <w:ind w:hanging="361"/>
        <w:rPr>
          <w:sz w:val="26"/>
        </w:rPr>
      </w:pPr>
      <w:r>
        <w:rPr>
          <w:sz w:val="26"/>
        </w:rPr>
        <w:t>contratto a tempo</w:t>
      </w:r>
      <w:r>
        <w:rPr>
          <w:spacing w:val="-2"/>
          <w:sz w:val="26"/>
        </w:rPr>
        <w:t xml:space="preserve"> </w:t>
      </w:r>
      <w:r>
        <w:rPr>
          <w:sz w:val="26"/>
        </w:rPr>
        <w:t>indeterminato;</w:t>
      </w:r>
    </w:p>
    <w:p w:rsidR="004D6134" w:rsidRDefault="00F247F2">
      <w:pPr>
        <w:pStyle w:val="Paragrafoelenco"/>
        <w:numPr>
          <w:ilvl w:val="0"/>
          <w:numId w:val="1"/>
        </w:numPr>
        <w:tabs>
          <w:tab w:val="left" w:pos="821"/>
        </w:tabs>
        <w:spacing w:before="62"/>
        <w:ind w:hanging="361"/>
        <w:rPr>
          <w:sz w:val="26"/>
        </w:rPr>
      </w:pPr>
      <w:r>
        <w:rPr>
          <w:sz w:val="26"/>
        </w:rPr>
        <w:t>contratto a tempo determinato</w:t>
      </w:r>
      <w:r>
        <w:rPr>
          <w:spacing w:val="-3"/>
          <w:sz w:val="26"/>
        </w:rPr>
        <w:t xml:space="preserve"> </w:t>
      </w:r>
      <w:r>
        <w:rPr>
          <w:sz w:val="26"/>
        </w:rPr>
        <w:t>annuale;</w:t>
      </w:r>
    </w:p>
    <w:p w:rsidR="004D6134" w:rsidRDefault="00F247F2">
      <w:pPr>
        <w:pStyle w:val="Paragrafoelenco"/>
        <w:numPr>
          <w:ilvl w:val="0"/>
          <w:numId w:val="1"/>
        </w:numPr>
        <w:tabs>
          <w:tab w:val="left" w:pos="821"/>
        </w:tabs>
        <w:spacing w:before="58"/>
        <w:ind w:hanging="361"/>
        <w:rPr>
          <w:sz w:val="26"/>
        </w:rPr>
      </w:pPr>
      <w:r>
        <w:rPr>
          <w:sz w:val="26"/>
        </w:rPr>
        <w:t>contratto a tempo determinato sino al termine delle attività</w:t>
      </w:r>
      <w:r>
        <w:rPr>
          <w:spacing w:val="-5"/>
          <w:sz w:val="26"/>
        </w:rPr>
        <w:t xml:space="preserve"> </w:t>
      </w:r>
      <w:r>
        <w:rPr>
          <w:sz w:val="26"/>
        </w:rPr>
        <w:t>didattiche;</w:t>
      </w:r>
    </w:p>
    <w:p w:rsidR="004D6134" w:rsidRDefault="00F247F2">
      <w:pPr>
        <w:pStyle w:val="Paragrafoelenco"/>
        <w:numPr>
          <w:ilvl w:val="0"/>
          <w:numId w:val="1"/>
        </w:numPr>
        <w:tabs>
          <w:tab w:val="left" w:pos="821"/>
        </w:tabs>
        <w:spacing w:before="61" w:line="288" w:lineRule="auto"/>
        <w:ind w:right="123"/>
        <w:rPr>
          <w:sz w:val="26"/>
        </w:rPr>
      </w:pPr>
      <w:r>
        <w:rPr>
          <w:sz w:val="26"/>
        </w:rPr>
        <w:t>contratto a tempo determinato sino al termine delle lezioni, inclusi i contratti stipulati ai sensi dell’art. 231-</w:t>
      </w:r>
      <w:r>
        <w:rPr>
          <w:i/>
          <w:sz w:val="26"/>
        </w:rPr>
        <w:t xml:space="preserve">bis </w:t>
      </w:r>
      <w:r>
        <w:rPr>
          <w:sz w:val="26"/>
        </w:rPr>
        <w:t>del decreto-legge n. 34 del</w:t>
      </w:r>
      <w:r>
        <w:rPr>
          <w:spacing w:val="-36"/>
          <w:sz w:val="26"/>
        </w:rPr>
        <w:t xml:space="preserve"> </w:t>
      </w:r>
      <w:r>
        <w:rPr>
          <w:sz w:val="26"/>
        </w:rPr>
        <w:t>2020.</w:t>
      </w:r>
    </w:p>
    <w:p w:rsidR="004D6134" w:rsidRDefault="004D6134">
      <w:pPr>
        <w:pStyle w:val="Corpotesto"/>
        <w:spacing w:before="1"/>
        <w:rPr>
          <w:sz w:val="31"/>
        </w:rPr>
      </w:pPr>
    </w:p>
    <w:p w:rsidR="004D6134" w:rsidRDefault="00F247F2">
      <w:pPr>
        <w:pStyle w:val="Corpotesto"/>
        <w:tabs>
          <w:tab w:val="left" w:pos="5606"/>
        </w:tabs>
        <w:ind w:left="100"/>
      </w:pPr>
      <w:r>
        <w:t>Roma,</w:t>
      </w:r>
      <w:r>
        <w:rPr>
          <w:spacing w:val="-2"/>
        </w:rPr>
        <w:t xml:space="preserve"> </w:t>
      </w:r>
      <w:r>
        <w:t>lì</w:t>
      </w:r>
      <w:r>
        <w:tab/>
        <w:t>Firma</w:t>
      </w:r>
    </w:p>
    <w:p w:rsidR="004D6134" w:rsidRDefault="004D6134">
      <w:pPr>
        <w:sectPr w:rsidR="004D6134">
          <w:headerReference w:type="default" r:id="rId8"/>
          <w:pgSz w:w="12240" w:h="15840"/>
          <w:pgMar w:top="3280" w:right="1320" w:bottom="280" w:left="1340" w:header="720" w:footer="0" w:gutter="0"/>
          <w:cols w:space="720"/>
        </w:sectPr>
      </w:pPr>
    </w:p>
    <w:p w:rsidR="004D6134" w:rsidRDefault="004D6134">
      <w:pPr>
        <w:pStyle w:val="Corpotesto"/>
        <w:rPr>
          <w:sz w:val="20"/>
        </w:rPr>
      </w:pPr>
    </w:p>
    <w:p w:rsidR="004D6134" w:rsidRDefault="004D6134">
      <w:pPr>
        <w:pStyle w:val="Corpotesto"/>
        <w:rPr>
          <w:sz w:val="20"/>
        </w:rPr>
      </w:pPr>
    </w:p>
    <w:p w:rsidR="004D6134" w:rsidRDefault="00F247F2">
      <w:pPr>
        <w:pStyle w:val="Corpotesto"/>
        <w:spacing w:before="218" w:line="288" w:lineRule="auto"/>
        <w:ind w:left="100" w:right="116"/>
        <w:jc w:val="both"/>
      </w:pPr>
      <w:r>
        <w:t>I dati forniti saranno trasmessi dall’Ufficio scolastico regionale alla Re</w:t>
      </w:r>
      <w:r>
        <w:t>gione Lazio, che li tratterà al fine della programmazione del beneficio in questione e per la sua eventuale erogazione. Non è obbligatorio fornire i dati (nome, cognome, codice fiscale, qualifica e tipologia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essere,</w:t>
      </w:r>
      <w:r>
        <w:rPr>
          <w:spacing w:val="-4"/>
        </w:rPr>
        <w:t xml:space="preserve"> </w:t>
      </w: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</w:t>
      </w:r>
      <w:r>
        <w:t>asporto</w:t>
      </w:r>
      <w:r>
        <w:rPr>
          <w:spacing w:val="-5"/>
        </w:rPr>
        <w:t xml:space="preserve"> </w:t>
      </w:r>
      <w:r>
        <w:t>usualmente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 mobilità da e verso il luogo di lavoro), ma ove non forniti e in assenza del consenso a trattarli non sarà possibile erogare l’eventuale beneficio. I dati verranno trattati con mezzi informatici e potranno essere comuni</w:t>
      </w:r>
      <w:r>
        <w:t>cati alla scuola di titolarità, all’Ufficio scolastico regionale per il Lazio e ai relativi Uffici scolastici provinciali, alla Regione Lazio e, da questa, a soggetti terzi eventualmente coinvolti nella gestione del beneficio in questione e dalla Regione a</w:t>
      </w:r>
      <w:r>
        <w:t>utorizzati al trattamento dei dati e contrattualmente vincolati al rispetto della privacy. Il titolare del trattamento dei dati personali è la Direzione regionale infrastrutture e mobilità della Regione</w:t>
      </w:r>
      <w:r>
        <w:rPr>
          <w:spacing w:val="-8"/>
        </w:rPr>
        <w:t xml:space="preserve"> </w:t>
      </w:r>
      <w:r>
        <w:t>Lazio.</w:t>
      </w:r>
    </w:p>
    <w:p w:rsidR="004D6134" w:rsidRDefault="00F247F2">
      <w:pPr>
        <w:pStyle w:val="Corpotesto"/>
        <w:spacing w:before="1" w:line="288" w:lineRule="auto"/>
        <w:ind w:left="100" w:right="122"/>
        <w:jc w:val="both"/>
      </w:pPr>
      <w:r>
        <w:t>In ogni momento l’istante potrà esercitare i d</w:t>
      </w:r>
      <w:r>
        <w:t>iritti previsti dagli artt. 15 e 22 del Regolamento UE n. 2016/679, rivolgendosi con richiesta scritta alla predetta Direzione regionale.</w:t>
      </w:r>
    </w:p>
    <w:p w:rsidR="004D6134" w:rsidRDefault="004D6134">
      <w:pPr>
        <w:pStyle w:val="Corpotesto"/>
        <w:spacing w:before="2"/>
        <w:rPr>
          <w:sz w:val="31"/>
        </w:rPr>
      </w:pPr>
    </w:p>
    <w:p w:rsidR="004D6134" w:rsidRDefault="00F247F2">
      <w:pPr>
        <w:pStyle w:val="Corpotesto"/>
        <w:tabs>
          <w:tab w:val="left" w:pos="4324"/>
        </w:tabs>
        <w:spacing w:before="1" w:line="288" w:lineRule="auto"/>
        <w:ind w:left="100" w:right="117"/>
        <w:jc w:val="both"/>
      </w:pPr>
      <w:r>
        <w:t xml:space="preserve">Il </w:t>
      </w:r>
      <w:r>
        <w:rPr>
          <w:spacing w:val="18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dichiara di aver ricevuto l’informativa che precede ed esprime il consenso al trattamento dei dat</w:t>
      </w:r>
      <w:r>
        <w:t>i personali contenuti nella comunicazione di</w:t>
      </w:r>
      <w:r>
        <w:rPr>
          <w:spacing w:val="-1"/>
        </w:rPr>
        <w:t xml:space="preserve"> </w:t>
      </w:r>
      <w:r>
        <w:t>interesse.</w:t>
      </w:r>
    </w:p>
    <w:p w:rsidR="004D6134" w:rsidRDefault="004D6134">
      <w:pPr>
        <w:pStyle w:val="Corpotesto"/>
        <w:spacing w:before="2"/>
        <w:rPr>
          <w:sz w:val="31"/>
        </w:rPr>
      </w:pPr>
    </w:p>
    <w:p w:rsidR="004D6134" w:rsidRDefault="00F247F2">
      <w:pPr>
        <w:pStyle w:val="Corpotesto"/>
        <w:tabs>
          <w:tab w:val="left" w:pos="5282"/>
        </w:tabs>
        <w:ind w:left="100"/>
        <w:jc w:val="both"/>
      </w:pPr>
      <w:r>
        <w:t>Roma,</w:t>
      </w:r>
      <w:r>
        <w:rPr>
          <w:spacing w:val="-2"/>
        </w:rPr>
        <w:t xml:space="preserve"> </w:t>
      </w:r>
      <w:r>
        <w:t>lì</w:t>
      </w:r>
      <w:r>
        <w:tab/>
        <w:t>Firma</w:t>
      </w:r>
    </w:p>
    <w:p w:rsidR="004D6134" w:rsidRDefault="004D6134">
      <w:pPr>
        <w:pStyle w:val="Corpotesto"/>
        <w:spacing w:before="5"/>
        <w:rPr>
          <w:sz w:val="36"/>
        </w:rPr>
      </w:pPr>
    </w:p>
    <w:p w:rsidR="004D6134" w:rsidRDefault="00F247F2">
      <w:pPr>
        <w:pStyle w:val="Corpotesto"/>
        <w:tabs>
          <w:tab w:val="left" w:pos="4314"/>
        </w:tabs>
        <w:spacing w:line="288" w:lineRule="auto"/>
        <w:ind w:left="100" w:right="121"/>
        <w:jc w:val="both"/>
      </w:pPr>
      <w:r>
        <w:t>Il</w:t>
      </w:r>
      <w:r>
        <w:rPr>
          <w:spacing w:val="1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esprime altresì il consenso alla comunicazione dei dati personali a enti pubblici e società di natura privata eventualmente incaricati dalla Regione Lazio di gestire l’erogazione del beneficio per le finalità sopra</w:t>
      </w:r>
      <w:r>
        <w:rPr>
          <w:spacing w:val="-13"/>
        </w:rPr>
        <w:t xml:space="preserve"> </w:t>
      </w:r>
      <w:r>
        <w:t>indicate.</w:t>
      </w:r>
    </w:p>
    <w:p w:rsidR="004D6134" w:rsidRDefault="004D6134">
      <w:pPr>
        <w:pStyle w:val="Corpotesto"/>
        <w:spacing w:before="3"/>
        <w:rPr>
          <w:sz w:val="31"/>
        </w:rPr>
      </w:pPr>
    </w:p>
    <w:p w:rsidR="004D6134" w:rsidRDefault="00F247F2">
      <w:pPr>
        <w:pStyle w:val="Corpotesto"/>
        <w:tabs>
          <w:tab w:val="left" w:pos="5285"/>
        </w:tabs>
        <w:ind w:left="100"/>
        <w:jc w:val="both"/>
      </w:pPr>
      <w:r>
        <w:t>Roma,</w:t>
      </w:r>
      <w:r>
        <w:rPr>
          <w:spacing w:val="-2"/>
        </w:rPr>
        <w:t xml:space="preserve"> </w:t>
      </w:r>
      <w:r>
        <w:t>lì</w:t>
      </w:r>
      <w:r>
        <w:tab/>
        <w:t>Firma</w:t>
      </w:r>
    </w:p>
    <w:sectPr w:rsidR="004D6134">
      <w:pgSz w:w="12240" w:h="15840"/>
      <w:pgMar w:top="3280" w:right="132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F2" w:rsidRDefault="00F247F2">
      <w:r>
        <w:separator/>
      </w:r>
    </w:p>
  </w:endnote>
  <w:endnote w:type="continuationSeparator" w:id="0">
    <w:p w:rsidR="00F247F2" w:rsidRDefault="00F2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F2" w:rsidRDefault="00F247F2">
      <w:r>
        <w:separator/>
      </w:r>
    </w:p>
  </w:footnote>
  <w:footnote w:type="continuationSeparator" w:id="0">
    <w:p w:rsidR="00F247F2" w:rsidRDefault="00F24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134" w:rsidRDefault="00F247F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3840" behindDoc="1" locked="0" layoutInCell="1" allowOverlap="1" wp14:anchorId="32EB6953" wp14:editId="0C34687A">
          <wp:simplePos x="0" y="0"/>
          <wp:positionH relativeFrom="page">
            <wp:posOffset>3561079</wp:posOffset>
          </wp:positionH>
          <wp:positionV relativeFrom="page">
            <wp:posOffset>457212</wp:posOffset>
          </wp:positionV>
          <wp:extent cx="638810" cy="72185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810" cy="72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5pt;margin-top:92pt;width:224.65pt;height:73.6pt;z-index:-15792128;mso-position-horizontal-relative:page;mso-position-vertical-relative:page" filled="f" stroked="f">
          <v:textbox inset="0,0,0,0">
            <w:txbxContent>
              <w:p w:rsidR="004D6134" w:rsidRDefault="00F247F2">
                <w:pPr>
                  <w:spacing w:before="20"/>
                  <w:ind w:left="19" w:right="18"/>
                  <w:jc w:val="center"/>
                  <w:rPr>
                    <w:rFonts w:ascii="Kunstler Script" w:hAnsi="Kunstler Script"/>
                    <w:i/>
                    <w:sz w:val="72"/>
                  </w:rPr>
                </w:pPr>
                <w:r>
                  <w:rPr>
                    <w:rFonts w:ascii="Kunstler Script" w:hAnsi="Kunstler Script"/>
                    <w:i/>
                    <w:sz w:val="72"/>
                  </w:rPr>
                  <w:t>Ministero dell’istruzione</w:t>
                </w:r>
              </w:p>
              <w:p w:rsidR="004D6134" w:rsidRDefault="00F247F2">
                <w:pPr>
                  <w:ind w:left="19" w:right="18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Ufficio scolastico regionale per il Lazio Direzione generale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24B8"/>
    <w:multiLevelType w:val="hybridMultilevel"/>
    <w:tmpl w:val="B32E835C"/>
    <w:lvl w:ilvl="0" w:tplc="C8D638FE">
      <w:numFmt w:val="bullet"/>
      <w:lvlText w:val="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BF8CFD3E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2" w:tplc="CCD6DFF8">
      <w:numFmt w:val="bullet"/>
      <w:lvlText w:val="•"/>
      <w:lvlJc w:val="left"/>
      <w:pPr>
        <w:ind w:left="2572" w:hanging="360"/>
      </w:pPr>
      <w:rPr>
        <w:rFonts w:hint="default"/>
        <w:lang w:val="it-IT" w:eastAsia="en-US" w:bidi="ar-SA"/>
      </w:rPr>
    </w:lvl>
    <w:lvl w:ilvl="3" w:tplc="EBD27AC4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39888C1A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5" w:tplc="24289F80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98CAE17C">
      <w:numFmt w:val="bullet"/>
      <w:lvlText w:val="•"/>
      <w:lvlJc w:val="left"/>
      <w:pPr>
        <w:ind w:left="6076" w:hanging="360"/>
      </w:pPr>
      <w:rPr>
        <w:rFonts w:hint="default"/>
        <w:lang w:val="it-IT" w:eastAsia="en-US" w:bidi="ar-SA"/>
      </w:rPr>
    </w:lvl>
    <w:lvl w:ilvl="7" w:tplc="F050C1D6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8" w:tplc="DAD00E44">
      <w:numFmt w:val="bullet"/>
      <w:lvlText w:val="•"/>
      <w:lvlJc w:val="left"/>
      <w:pPr>
        <w:ind w:left="78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D6134"/>
    <w:rsid w:val="004D6134"/>
    <w:rsid w:val="00A85455"/>
    <w:rsid w:val="00F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9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00" w:right="119" w:firstLine="1132"/>
      <w:jc w:val="both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spacing w:before="20"/>
      <w:ind w:left="19"/>
    </w:pPr>
    <w:rPr>
      <w:rFonts w:ascii="Kunstler Script" w:eastAsia="Kunstler Script" w:hAnsi="Kunstler Script" w:cs="Kunstler Script"/>
      <w:i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Pinneri</dc:creator>
  <cp:lastModifiedBy>FloreanaD8</cp:lastModifiedBy>
  <cp:revision>2</cp:revision>
  <dcterms:created xsi:type="dcterms:W3CDTF">2020-12-17T09:54:00Z</dcterms:created>
  <dcterms:modified xsi:type="dcterms:W3CDTF">2020-12-17T09:54:00Z</dcterms:modified>
</cp:coreProperties>
</file>